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A218" w14:textId="306E650A" w:rsidR="00E80770" w:rsidRPr="00B553EF" w:rsidRDefault="00926C19" w:rsidP="00780471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780471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اصول الفقه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</w:t>
      </w:r>
      <w:r w:rsidR="00FF3D4F" w:rsidRPr="00FF3D4F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</w:t>
      </w:r>
      <w:r w:rsidR="00780471">
        <w:rPr>
          <w:rFonts w:asciiTheme="majorBidi" w:hAnsiTheme="majorBidi" w:cstheme="majorBidi" w:hint="cs"/>
          <w:b/>
          <w:sz w:val="32"/>
          <w:szCs w:val="32"/>
          <w:rtl/>
        </w:rPr>
        <w:t>الرابعة</w:t>
      </w:r>
    </w:p>
    <w:tbl>
      <w:tblPr>
        <w:tblStyle w:val="af0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E80770" w:rsidRPr="00B553EF" w14:paraId="0BD468AC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24A6A14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اسم المقرر</w:t>
            </w:r>
          </w:p>
        </w:tc>
      </w:tr>
      <w:tr w:rsidR="00E80770" w:rsidRPr="00B553EF" w14:paraId="5EC0E248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EC03512" w14:textId="6839E7C9" w:rsidR="00E80770" w:rsidRPr="00B553EF" w:rsidRDefault="008719B0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اصول الفقه</w:t>
            </w:r>
          </w:p>
        </w:tc>
      </w:tr>
      <w:tr w:rsidR="00E80770" w:rsidRPr="00B553EF" w14:paraId="61F8924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8B5CFFB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E80770" w:rsidRPr="00B553EF" w14:paraId="42E15A3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81042DA" w14:textId="4ACBC760" w:rsidR="00E80770" w:rsidRPr="00B553EF" w:rsidRDefault="00536D10" w:rsidP="008719B0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المرحلة </w:t>
            </w:r>
            <w:r w:rsidR="008719B0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الرابعة</w:t>
            </w:r>
          </w:p>
        </w:tc>
      </w:tr>
      <w:tr w:rsidR="00E80770" w:rsidRPr="00B553EF" w14:paraId="4754D7A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A4FED70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7BAC91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E0EB38" w14:textId="14D78829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الفصل </w:t>
            </w:r>
            <w:r w:rsidR="00DF1539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الاول و 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الثاني للسنة الدراسية 2023-2024</w:t>
            </w:r>
          </w:p>
        </w:tc>
      </w:tr>
      <w:tr w:rsidR="00E80770" w:rsidRPr="00B553EF" w14:paraId="05F0345D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664D947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3645EC3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B1596C5" w14:textId="5272B005" w:rsidR="00E80770" w:rsidRPr="00B553EF" w:rsidRDefault="00DF1539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6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/4/2024</w:t>
            </w:r>
          </w:p>
        </w:tc>
      </w:tr>
      <w:tr w:rsidR="00E80770" w:rsidRPr="00B553EF" w14:paraId="0A35F1C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384D6EC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5025CB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28840AB" w14:textId="241BA670" w:rsidR="00E80770" w:rsidRPr="00B553EF" w:rsidRDefault="00A15584" w:rsidP="00D33145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</w:t>
            </w:r>
            <w:r w:rsidR="008719B0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14:paraId="1E0508E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50AE521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(الكلي) / عدد الوحدات (الكلي)</w:t>
            </w:r>
          </w:p>
        </w:tc>
      </w:tr>
      <w:tr w:rsidR="00E80770" w:rsidRPr="00B553EF" w14:paraId="36DC2BB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4232EDDE" w14:textId="6699FE88" w:rsidR="00E80770" w:rsidRPr="00B553EF" w:rsidRDefault="00DF5B46" w:rsidP="008719B0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عدد الساعات الكلي ( 60 ) عدد الوحدات ( 2 ) في 15 اسبوعا </w:t>
            </w:r>
          </w:p>
        </w:tc>
      </w:tr>
      <w:tr w:rsidR="00E80770" w:rsidRPr="00B553EF" w14:paraId="33C7762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863C63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9ECD1D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60DC936" w14:textId="4CE45272" w:rsidR="00E80770" w:rsidRPr="00B553EF" w:rsidRDefault="00D33145" w:rsidP="008719B0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م.م </w:t>
            </w:r>
            <w:r w:rsidR="008719B0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سلمان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719B0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داؤد صالح              </w:t>
            </w:r>
            <w:r w:rsidR="00FF3D4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719B0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الايميل: </w:t>
            </w:r>
            <w:r w:rsidR="008719B0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Salman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.</w:t>
            </w:r>
            <w:r w:rsidR="008719B0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dav94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</w:t>
            </w:r>
            <w:r w:rsidR="008719B0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gmali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.</w:t>
            </w:r>
            <w:r w:rsidR="008719B0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com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E80770" w:rsidRPr="00B553EF" w14:paraId="68A12B33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00716581" w14:textId="77777777" w:rsidR="00E80770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  <w:p w14:paraId="2346A79E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52EF0C08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156F7858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723DC2A1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6D3A176A" w14:textId="77777777" w:rsidR="000E4861" w:rsidRPr="00B553EF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A15584" w:rsidRPr="00B553EF" w14:paraId="7B0E88C6" w14:textId="77777777" w:rsidTr="00DC095C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285C1E25" w14:textId="77777777" w:rsidR="00EE1465" w:rsidRDefault="00EE1465" w:rsidP="00764CFA">
            <w:pPr>
              <w:shd w:val="clear" w:color="auto" w:fill="FFFFFF"/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70FD309A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3C3E88DE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6158F7B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42E2B90" w14:textId="77777777" w:rsidR="00A15584" w:rsidRPr="00EE1465" w:rsidRDefault="00A15584" w:rsidP="00764CFA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0F07DBEB" w14:textId="0597B4C5" w:rsidR="00FF3D4F" w:rsidRPr="00FF3D4F" w:rsidRDefault="00FF3D4F" w:rsidP="008719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9A1172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ساب الطلبة المعرفة الحدي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ثة في مفاهيم </w:t>
            </w:r>
            <w:r w:rsidR="008719B0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اصول الفقه</w:t>
            </w:r>
          </w:p>
          <w:p w14:paraId="5FC0AD3C" w14:textId="1732BE2A" w:rsidR="00FF3D4F" w:rsidRDefault="00FF3D4F" w:rsidP="008719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ب الطلبة معرفة في قواعد </w:t>
            </w:r>
            <w:r w:rsidR="008719B0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القدرة على استنباط الاحكام بشكل صحيح وضبط اصول الاستدلال.</w:t>
            </w:r>
          </w:p>
          <w:p w14:paraId="310DD76F" w14:textId="512B7F66" w:rsidR="00A15584" w:rsidRPr="00B553EF" w:rsidRDefault="00FF3D4F" w:rsidP="008719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اعداد خريجين مؤهلين ومزودين بالمهارات اللازمة 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للنشر </w:t>
            </w:r>
            <w:r w:rsidR="008719B0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المفاهيم الصحيحة 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لكافة فئات المجتمع </w:t>
            </w:r>
          </w:p>
        </w:tc>
      </w:tr>
      <w:tr w:rsidR="00A15584" w:rsidRPr="00B553EF" w14:paraId="1F69D3FF" w14:textId="77777777" w:rsidTr="00DC095C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7A210C2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0577AC42" w14:textId="77777777" w:rsidTr="00DC095C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39F6984E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443DCACB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3D019B0C" w14:textId="77777777" w:rsidR="005F4C86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  <w:p w14:paraId="55CDE1EF" w14:textId="77777777" w:rsidR="00876B91" w:rsidRPr="00876B91" w:rsidRDefault="00876B91" w:rsidP="00876B91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14:paraId="4FE4796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58F6389A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345AE9D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11999B26" w14:textId="4E329253" w:rsidR="00876B91" w:rsidRP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  <w:tc>
          <w:tcPr>
            <w:tcW w:w="8534" w:type="dxa"/>
            <w:gridSpan w:val="6"/>
          </w:tcPr>
          <w:p w14:paraId="4CE1CCA2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0D7435CD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3E40AFDF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52A7D2E8" w14:textId="77777777" w:rsidR="005F4C86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0B52E068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15584" w:rsidRPr="00B553EF" w14:paraId="45FCB752" w14:textId="77777777" w:rsidTr="00764CFA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95B3D7" w:themeFill="accent1" w:themeFillTint="99"/>
          </w:tcPr>
          <w:p w14:paraId="7DD29A6D" w14:textId="77777777" w:rsidR="00A15584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 المقرر</w:t>
            </w:r>
          </w:p>
          <w:p w14:paraId="69B465F4" w14:textId="3DFACA39" w:rsidR="00876B91" w:rsidRDefault="00876B91" w:rsidP="008719B0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مادة </w:t>
            </w:r>
            <w:r w:rsidR="008719B0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اصول الفقه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 الكورس الاول / سنة 2024-2025</w:t>
            </w:r>
          </w:p>
          <w:p w14:paraId="5B181579" w14:textId="77777777" w:rsidR="000E4861" w:rsidRPr="008719B0" w:rsidRDefault="000E4861" w:rsidP="00876B91">
            <w:pPr>
              <w:ind w:leftChars="0" w:left="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A15584" w:rsidRPr="00B553EF" w14:paraId="69B91CEB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3A8B7AA7" w14:textId="77777777" w:rsidR="000E4861" w:rsidRDefault="000E4861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bookmarkStart w:id="0" w:name="_Hlk163330360"/>
          </w:p>
          <w:p w14:paraId="30D4DA4C" w14:textId="20FA39E3" w:rsidR="00A15584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B11A201" w14:textId="70972AFA" w:rsidR="000E4861" w:rsidRPr="00B553EF" w:rsidRDefault="000E4861" w:rsidP="000E4861">
            <w:pPr>
              <w:ind w:leftChars="0" w:left="0" w:firstLineChars="0" w:firstLine="0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3E80B257" w14:textId="77777777" w:rsidR="00A15584" w:rsidRPr="00B553EF" w:rsidRDefault="00A155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A46935D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09035D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76F72B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991CED8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bookmarkEnd w:id="0"/>
      <w:tr w:rsidR="007F3A67" w:rsidRPr="00B553EF" w14:paraId="79D006E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B8A8597" w14:textId="0A9E7764" w:rsidR="00764CFA" w:rsidRDefault="00764CFA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DBFAF68" w14:textId="2823E784" w:rsidR="00764CFA" w:rsidRDefault="00764CFA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  <w:p w14:paraId="5BA02547" w14:textId="047583E1" w:rsidR="007F3A67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AF46220" w14:textId="77777777" w:rsidR="007F3A67" w:rsidRPr="00B553EF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C651F9F" w14:textId="2254625E" w:rsidR="007F3A67" w:rsidRPr="00B553EF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E7AE0DE" w14:textId="4770AE63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B1170C7" w14:textId="7CFC54A6" w:rsidR="007F3A67" w:rsidRPr="007F3A67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المبادئ </w:t>
            </w:r>
            <w:r w:rsidR="002972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العشرة لعلم اصول الفقه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7204AC0" w14:textId="2E007C45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CE07406" w14:textId="402AC52A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وتحديد الاستراتيجية والاهداف الي راح نحققها بنهاية كورس</w:t>
            </w:r>
          </w:p>
        </w:tc>
      </w:tr>
      <w:tr w:rsidR="007F3A67" w:rsidRPr="00B553EF" w14:paraId="269473C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052DED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03425E" w14:textId="07CF9083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  <w:p w14:paraId="5A591711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4DF360B" w14:textId="77777777" w:rsidR="007F3A67" w:rsidRPr="00B553EF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72291E6F" w14:textId="4CBDFDE2" w:rsidR="007F3A67" w:rsidRPr="00B553EF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E816B61" w14:textId="48DEF8FC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601472C" w14:textId="5312AAA8" w:rsidR="007F3A67" w:rsidRPr="007F3A67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تعريف </w:t>
            </w:r>
            <w:r w:rsidR="002972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هذا ب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علم </w:t>
            </w:r>
            <w:r w:rsidR="002972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اصول الفقه 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والهدف من دراسته لطلاب القانون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A144224" w14:textId="63AC4200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7A40D5B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63A5325" w14:textId="7BA1469A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A5016FD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5254A7B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AA006A2" w14:textId="40E7A72A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  <w:p w14:paraId="6A579BA4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1B6BC8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E02B444" w14:textId="31BE156E" w:rsidR="007F3A67" w:rsidRPr="00B553EF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8CA8206" w14:textId="2D02C067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BEAFA8A" w14:textId="48354180" w:rsidR="007F3A67" w:rsidRPr="007F3A67" w:rsidRDefault="0029727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الحكم وأقسامه الاصلية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09A8296" w14:textId="626CD928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01FEB8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290711C" w14:textId="6195B74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08C9CFB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120313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AB4531" w14:textId="1204CB3B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  <w:p w14:paraId="59B6088A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79C25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9222402" w14:textId="5F059E93" w:rsidR="007F3A67" w:rsidRPr="00B553EF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7DCC1972" w14:textId="5D9BF5A0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F91783" w14:textId="350033FA" w:rsidR="007F3A67" w:rsidRPr="007F3A67" w:rsidRDefault="0029727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أقسام الحكم الوضعي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407C20D" w14:textId="04D3C79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125D4ADC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8AC2ECF" w14:textId="200D8708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19923A1E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A401B89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C19469F" w14:textId="5CF54929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  <w:p w14:paraId="3CA030BB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194EE72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98C5931" w14:textId="4770649C" w:rsidR="007F3A67" w:rsidRPr="00B553EF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846751B" w14:textId="42CB95C6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9A1172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2077182" w14:textId="44783BEE" w:rsidR="007F3A67" w:rsidRPr="007F3A67" w:rsidRDefault="0029727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29A8D3A" w14:textId="328863F8" w:rsidR="007F3A67" w:rsidRPr="00B553EF" w:rsidRDefault="00DF1539" w:rsidP="00DF1539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1E28AD6F" w14:textId="356FE7D4" w:rsidR="007F3A67" w:rsidRPr="00B553EF" w:rsidRDefault="00DF1539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7F3A67" w:rsidRPr="00B553EF" w14:paraId="48091569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FFFE19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89E58B" w14:textId="4904829C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  <w:p w14:paraId="39419A5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11E469D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187B6D2" w14:textId="0412139D" w:rsidR="007F3A67" w:rsidRPr="00B553EF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5E7D828F" w14:textId="6CB2BF31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00693D9" w14:textId="1C481578" w:rsidR="007F3A67" w:rsidRPr="007F3A67" w:rsidRDefault="0029727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الحاكم والمحكوم فيه شروط المحكم فيه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والمحكوم عليه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762B4E3" w14:textId="602C9532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A2B9184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0C24620" w14:textId="647A3624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9C6AA6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A6EFDE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FF81B76" w14:textId="4D1376E8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  <w:p w14:paraId="2E5B5D58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9C80F2A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AFAC103" w14:textId="0CB64BF1" w:rsidR="007F3A67" w:rsidRPr="00B553EF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50CB4237" w14:textId="205DB1A4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0B825AD" w14:textId="3122C6CA" w:rsidR="007F3A67" w:rsidRPr="007F3A67" w:rsidRDefault="0029727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الاهلية وعوارضها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العوارض السماوية.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38A34B0" w14:textId="29647D6D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6663B26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81431C7" w14:textId="4AF81432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08DD66D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029216D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A36B4E4" w14:textId="7EC5931F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  <w:p w14:paraId="0C762B38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F8D2C0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EB9F6B3" w14:textId="0FA0414F" w:rsidR="007F3A67" w:rsidRPr="00B553EF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F3A20E6" w14:textId="4574975A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B46972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140CD24D" w14:textId="0020B6C8" w:rsidR="007F3A67" w:rsidRPr="007F3A67" w:rsidRDefault="0029727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29727D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الاهلية وعوارضها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- العوارض المكتسبة.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AEC9708" w14:textId="791520D0" w:rsidR="007F3A67" w:rsidRPr="00B553EF" w:rsidRDefault="00DF1539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DF1539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6416808" w14:textId="77777777" w:rsidR="00A80B04" w:rsidRPr="00A80B04" w:rsidRDefault="00A80B04" w:rsidP="00A80B0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A80B04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716AFD8C" w14:textId="3640CD7A" w:rsidR="007F3A67" w:rsidRPr="00B553EF" w:rsidRDefault="00A80B04" w:rsidP="00A80B0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A80B04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الاختبارات الشفوية والتحريرية.</w:t>
            </w:r>
          </w:p>
        </w:tc>
      </w:tr>
      <w:tr w:rsidR="007F3A67" w:rsidRPr="00B553EF" w14:paraId="653A83A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9435BB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66E5F0A" w14:textId="7CA9FB3A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  <w:p w14:paraId="321F186B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17176A7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68E1A09C" w14:textId="402D2FC4" w:rsidR="007F3A67" w:rsidRPr="00B553EF" w:rsidRDefault="008719B0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2DB6680" w14:textId="24DF2912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5F81092" w14:textId="5065C6E8" w:rsidR="007F3A67" w:rsidRPr="007F3A67" w:rsidRDefault="00A80B0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أدلة الاحكام- الاول القران والثاني السنة.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8A0833C" w14:textId="37C6BBB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0F81FC2C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0D7789B" w14:textId="08B3D7B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82FF0A5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98F400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E9A48B" w14:textId="2017E0B9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  <w:p w14:paraId="718CC54E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BF0209A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C6C3895" w14:textId="2EC36719" w:rsidR="00A80B04" w:rsidRDefault="00A80B04" w:rsidP="00A80B04">
            <w:pPr>
              <w:ind w:left="0" w:hanging="2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261F9F05" w14:textId="1957020D" w:rsidR="00A80B04" w:rsidRDefault="00A80B0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  <w:p w14:paraId="3FA0C960" w14:textId="165A4012" w:rsidR="00A80B04" w:rsidRDefault="00A80B04" w:rsidP="00A80B04">
            <w:pPr>
              <w:ind w:left="0" w:hanging="2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3E8D97B7" w14:textId="77777777" w:rsidR="007F3A67" w:rsidRPr="00A80B04" w:rsidRDefault="007F3A67" w:rsidP="00A80B04">
            <w:pPr>
              <w:ind w:left="0" w:hanging="2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6244BF3" w14:textId="2037550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982678B" w14:textId="62171A61" w:rsidR="007F3A67" w:rsidRPr="007F3A67" w:rsidRDefault="00A80B0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امتحان</w:t>
            </w:r>
            <w:r w:rsidR="00E34F28"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شهري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ACB1729" w14:textId="1135C251" w:rsidR="007F3A67" w:rsidRPr="00B553EF" w:rsidRDefault="00DF1539" w:rsidP="00DF1539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5D8BDD7" w14:textId="566C6129" w:rsidR="00E34F28" w:rsidRPr="00B553EF" w:rsidRDefault="00DF1539" w:rsidP="00E34F28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  <w:lang w:bidi="ar-IQ"/>
              </w:rPr>
              <w:t>امتحان</w:t>
            </w:r>
            <w:r w:rsidR="007F3A67" w:rsidRPr="005F2670">
              <w:rPr>
                <w:rFonts w:hint="cs"/>
                <w:rtl/>
                <w:lang w:bidi="ar-IQ"/>
              </w:rPr>
              <w:t>.</w:t>
            </w:r>
          </w:p>
          <w:p w14:paraId="5C446DAA" w14:textId="2B5BE184" w:rsidR="007F3A67" w:rsidRPr="00B553EF" w:rsidRDefault="007F3A67" w:rsidP="00A80B0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F3A67" w:rsidRPr="00B553EF" w14:paraId="6507955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502440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B1A74F0" w14:textId="4F14EE66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  <w:p w14:paraId="49172A4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53FE0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6645CE86" w14:textId="1A0716EE" w:rsidR="007F3A67" w:rsidRPr="00B553EF" w:rsidRDefault="00A80B0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F10E56A" w14:textId="05C6D8CD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63DDB36" w14:textId="60D62F3A" w:rsidR="007F3A67" w:rsidRPr="007F3A67" w:rsidRDefault="00E34F28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E34F28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أدلة الاحكام-</w:t>
            </w:r>
            <w:r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 xml:space="preserve"> الثالث الاجماع والرابع القياس+</w:t>
            </w:r>
            <w:r>
              <w:rPr>
                <w:rFonts w:asciiTheme="majorBidi" w:eastAsia="Simplified Arabic" w:hAnsi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0B04"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الخامس الاستحسان السادس المصلحة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E0FA04C" w14:textId="113E03CF" w:rsidR="007F3A67" w:rsidRPr="00B553EF" w:rsidRDefault="007F3A67" w:rsidP="00A80B04">
            <w:pPr>
              <w:ind w:left="1" w:hanging="3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5D6F446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8858336" w14:textId="02661C3E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7A4CA9D2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660FE95" w14:textId="7767961F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F2A4B3E" w14:textId="70BBA7D8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21567779" w14:textId="7EB6A97C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53804B" w14:textId="77777777" w:rsidR="007F3A67" w:rsidRPr="00B553EF" w:rsidRDefault="007F3A67" w:rsidP="00A80B04">
            <w:pPr>
              <w:ind w:left="0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56DB5F5" w14:textId="3286AB8A" w:rsidR="007F3A67" w:rsidRPr="00B553EF" w:rsidRDefault="00A80B04" w:rsidP="00A80B04">
            <w:pPr>
              <w:ind w:left="0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      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CEA4362" w14:textId="5DFA8E3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227D61A" w14:textId="2ED303DF" w:rsidR="007F3A67" w:rsidRPr="007F3A67" w:rsidRDefault="00A80B04" w:rsidP="00A80B0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A80B04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أدلة الاحكام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- السابع سد الذرائع الثامن العرف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D4D7292" w14:textId="1324E4C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32B104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F311DAF" w14:textId="2DBDCFBB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044579E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A5BC5B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B77EF40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FB7311A" w14:textId="419D9813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  <w:p w14:paraId="79D9E43D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3716010E" w14:textId="763735B5" w:rsidR="007F3A67" w:rsidRPr="00B553EF" w:rsidRDefault="00A80B0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2334A87" w14:textId="6757E468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4BF1214" w14:textId="47739562" w:rsidR="007F3A67" w:rsidRPr="00B553EF" w:rsidRDefault="00A80B0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A80B04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أدلة الاحكام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- التاسع قول الصحابي العاشر شرع من قبلنا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1257ED5" w14:textId="6749C7F7" w:rsidR="007F3A67" w:rsidRPr="00B553EF" w:rsidRDefault="00A80B0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3D969775" w14:textId="77777777" w:rsidR="00A80B04" w:rsidRPr="00A80B04" w:rsidRDefault="00A80B04" w:rsidP="00A80B0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A80B04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اعادة طرح الاسئلة السابقة والاجابة عليها</w:t>
            </w:r>
          </w:p>
          <w:p w14:paraId="667F64A1" w14:textId="553D315A" w:rsidR="007F3A67" w:rsidRPr="00B553EF" w:rsidRDefault="00A80B04" w:rsidP="00A80B0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A80B04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الاختبارات الشفوية والتحريرية.</w:t>
            </w:r>
          </w:p>
        </w:tc>
      </w:tr>
      <w:tr w:rsidR="007F3A67" w:rsidRPr="00B553EF" w14:paraId="407861C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1747D57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0A0A3983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8CC3488" w14:textId="55DFEE56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  <w:p w14:paraId="2D4E48C3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F4A362F" w14:textId="6955FC48" w:rsidR="007F3A67" w:rsidRPr="00B553EF" w:rsidRDefault="00A80B0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4D0D7EA4" w14:textId="681ACDD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C0440E" w14:textId="66C5FF1E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مراجعة للمنهج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DDAC0C0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FFF84D4" w14:textId="1C213D2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0897BE9E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F3A67" w:rsidRPr="00B553EF" w14:paraId="26FEF053" w14:textId="77777777" w:rsidTr="00764CFA">
        <w:trPr>
          <w:gridAfter w:val="1"/>
          <w:wAfter w:w="9" w:type="dxa"/>
          <w:trHeight w:val="1167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B65CF03" w14:textId="4746777C" w:rsidR="007F3A67" w:rsidRPr="00B553EF" w:rsidRDefault="00876B91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7BC36D0B" w14:textId="4F53C64C" w:rsidR="007F3A67" w:rsidRPr="00B553EF" w:rsidRDefault="00A80B0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33B3FBA" w14:textId="046295A8" w:rsidR="007F3A67" w:rsidRPr="00B553EF" w:rsidRDefault="00876B91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8E72849" w14:textId="54D8FD63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FD733A3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3087871" w14:textId="231CD6DD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70177E4" w14:textId="0B5E5BDC" w:rsidR="007F3A67" w:rsidRPr="00B553EF" w:rsidRDefault="00780471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E6154CB" w14:textId="3DF6C377" w:rsidR="007F3A67" w:rsidRPr="00B553EF" w:rsidRDefault="00780471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876B91" w:rsidRPr="00B553EF" w14:paraId="1DA063A1" w14:textId="77777777" w:rsidTr="00764CFA">
        <w:trPr>
          <w:gridAfter w:val="1"/>
          <w:wAfter w:w="9" w:type="dxa"/>
          <w:trHeight w:val="1167"/>
          <w:jc w:val="center"/>
        </w:trPr>
        <w:tc>
          <w:tcPr>
            <w:tcW w:w="9974" w:type="dxa"/>
            <w:gridSpan w:val="8"/>
            <w:shd w:val="clear" w:color="auto" w:fill="B8CCE4" w:themeFill="accent1" w:themeFillTint="66"/>
            <w:vAlign w:val="center"/>
          </w:tcPr>
          <w:p w14:paraId="548B9CAB" w14:textId="70D16D93" w:rsidR="00876B91" w:rsidRDefault="00876B91" w:rsidP="00A80B04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مادة </w:t>
            </w:r>
            <w:r w:rsidR="00A80B04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اصول الفقه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 الكورس الثاني / سنة 2024-2025</w:t>
            </w:r>
          </w:p>
          <w:p w14:paraId="3478E971" w14:textId="77777777" w:rsidR="00876B91" w:rsidRPr="00A80B04" w:rsidRDefault="00876B91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64CFA" w:rsidRPr="00B553EF" w14:paraId="562964D6" w14:textId="77777777" w:rsidTr="00764CFA">
        <w:trPr>
          <w:gridAfter w:val="1"/>
          <w:wAfter w:w="9" w:type="dxa"/>
          <w:trHeight w:val="181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72DCD7" w14:textId="77777777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8F244F" w14:textId="77777777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34C0DC6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7B90826" w14:textId="3570BC5F" w:rsidR="00764CFA" w:rsidRDefault="00764CFA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07A5B85" w14:textId="40F761E7" w:rsidR="00764CFA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115D342" w14:textId="6D73A924" w:rsidR="00764CFA" w:rsidRDefault="00764CFA" w:rsidP="00764CFA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D5671EE" w14:textId="092CBC33" w:rsidR="00764CFA" w:rsidRPr="00B553EF" w:rsidRDefault="00764CFA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5D80F8" w14:textId="143C9638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764CFA" w:rsidRPr="00B553EF" w14:paraId="2064A1F1" w14:textId="77777777" w:rsidTr="00764CFA">
        <w:trPr>
          <w:gridAfter w:val="1"/>
          <w:wAfter w:w="9" w:type="dxa"/>
          <w:trHeight w:val="1452"/>
          <w:jc w:val="center"/>
        </w:trPr>
        <w:tc>
          <w:tcPr>
            <w:tcW w:w="900" w:type="dxa"/>
            <w:vAlign w:val="center"/>
          </w:tcPr>
          <w:p w14:paraId="7D97454D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2F4A8453" w14:textId="2BEC6D5E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58C3269D" w14:textId="200656F6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1AD334B" w14:textId="771E3126" w:rsidR="00764CFA" w:rsidRPr="00B553EF" w:rsidRDefault="00E34F2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طرق استنباط الاحكام وقواعده</w:t>
            </w:r>
          </w:p>
        </w:tc>
        <w:tc>
          <w:tcPr>
            <w:tcW w:w="1379" w:type="dxa"/>
            <w:vAlign w:val="center"/>
          </w:tcPr>
          <w:p w14:paraId="7C95B16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EFA1BE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C4224D" w14:textId="331CDF26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3DFFA826" w14:textId="77777777" w:rsidTr="00764CFA">
        <w:trPr>
          <w:gridAfter w:val="1"/>
          <w:wAfter w:w="9" w:type="dxa"/>
          <w:trHeight w:val="2298"/>
          <w:jc w:val="center"/>
        </w:trPr>
        <w:tc>
          <w:tcPr>
            <w:tcW w:w="900" w:type="dxa"/>
            <w:vAlign w:val="center"/>
          </w:tcPr>
          <w:p w14:paraId="4FA55658" w14:textId="1DE5B4D9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14EE45DD" w14:textId="52684CFF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3FAE53D" w14:textId="10472A90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B39003F" w14:textId="58F44A72" w:rsidR="00764CFA" w:rsidRPr="00B553EF" w:rsidRDefault="00E34F2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القواعد الاصولية اللغوية- وضع اللفظ للمعنى.</w:t>
            </w:r>
          </w:p>
        </w:tc>
        <w:tc>
          <w:tcPr>
            <w:tcW w:w="1379" w:type="dxa"/>
            <w:vAlign w:val="center"/>
          </w:tcPr>
          <w:p w14:paraId="74CB355E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E342DE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2CB581A" w14:textId="45892E97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B33EB5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3E2975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76D3CC46" w14:textId="7A254951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36508F11" w14:textId="38A94726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B8D5FE8" w14:textId="04DB9724" w:rsidR="00764CFA" w:rsidRPr="00B553EF" w:rsidRDefault="00E34F28" w:rsidP="00E34F28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E34F28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القواعد الاصولية اللغوية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- اللفظ باعتبار استعماله في المعنى</w:t>
            </w:r>
          </w:p>
        </w:tc>
        <w:tc>
          <w:tcPr>
            <w:tcW w:w="1379" w:type="dxa"/>
            <w:vAlign w:val="center"/>
          </w:tcPr>
          <w:p w14:paraId="09A5343B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61D0C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1D172F5" w14:textId="4F8548D3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1A55D8F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1D7FCEA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110" w:type="dxa"/>
            <w:gridSpan w:val="2"/>
            <w:vAlign w:val="center"/>
          </w:tcPr>
          <w:p w14:paraId="260E592D" w14:textId="108A9DEF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F7FE7B8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8E9458D" w14:textId="7046E22C" w:rsidR="00764CFA" w:rsidRPr="00B553EF" w:rsidRDefault="00E34F2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الحقيقة والمجاز+ الصريح والكناية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681E058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9CEA6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2C77EBC" w14:textId="1BC970C0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234FCE2A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70B645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14:paraId="010D66A9" w14:textId="240340AD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A2822F4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0D1E85E" w14:textId="70AEB65D" w:rsidR="00764CFA" w:rsidRPr="00B553EF" w:rsidRDefault="00E34F2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379" w:type="dxa"/>
            <w:vAlign w:val="center"/>
          </w:tcPr>
          <w:p w14:paraId="3FCC61F3" w14:textId="1965245D" w:rsidR="00764CFA" w:rsidRPr="00B553EF" w:rsidRDefault="00DF1539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D66E3D" w14:textId="606651D6" w:rsidR="00764CFA" w:rsidRPr="00B553EF" w:rsidRDefault="00DF1539" w:rsidP="00DF1539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</w:tr>
      <w:tr w:rsidR="00764CFA" w:rsidRPr="00B553EF" w14:paraId="59DF133D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7A4D6FB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14:paraId="19D83E17" w14:textId="208F0340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7D2C935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C7DA95C" w14:textId="6BEB8E2A" w:rsidR="00764CFA" w:rsidRPr="00B553EF" w:rsidRDefault="00E34F28" w:rsidP="00E34F28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E34F28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القواعد الاصولية اللغوية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- دلالة اللغظ على المعنى- واضح الدلالة</w:t>
            </w:r>
          </w:p>
        </w:tc>
        <w:tc>
          <w:tcPr>
            <w:tcW w:w="1379" w:type="dxa"/>
            <w:vAlign w:val="center"/>
          </w:tcPr>
          <w:p w14:paraId="4BD6DD40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75862B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CF2CE40" w14:textId="21A9127D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451B81E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DF1E885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14:paraId="24721C98" w14:textId="24B802FE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8BFCABC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0D16E22" w14:textId="124E26AF" w:rsidR="00764CFA" w:rsidRPr="00B553EF" w:rsidRDefault="00E34F28" w:rsidP="00E34F28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E34F28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القواعد الاصولية اللغوية- دلالة اللغظ على المعنى- </w:t>
            </w:r>
            <w:r>
              <w:rPr>
                <w:rFonts w:asciiTheme="majorBidi" w:eastAsia="Cambria" w:hAnsiTheme="majorBidi" w:hint="cs"/>
                <w:color w:val="000000"/>
                <w:sz w:val="28"/>
                <w:szCs w:val="28"/>
                <w:rtl/>
              </w:rPr>
              <w:t xml:space="preserve">غير </w:t>
            </w:r>
            <w:r w:rsidRPr="00E34F28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واضح الدلالة</w:t>
            </w:r>
          </w:p>
        </w:tc>
        <w:tc>
          <w:tcPr>
            <w:tcW w:w="1379" w:type="dxa"/>
            <w:vAlign w:val="center"/>
          </w:tcPr>
          <w:p w14:paraId="7D7ACE0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C4EE0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B3F3E9B" w14:textId="174ACF14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219E879" w14:textId="77777777" w:rsidTr="00764CFA">
        <w:trPr>
          <w:gridAfter w:val="1"/>
          <w:wAfter w:w="9" w:type="dxa"/>
          <w:trHeight w:val="849"/>
          <w:jc w:val="center"/>
        </w:trPr>
        <w:tc>
          <w:tcPr>
            <w:tcW w:w="900" w:type="dxa"/>
            <w:vAlign w:val="center"/>
          </w:tcPr>
          <w:p w14:paraId="7E1141D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14:paraId="7716F6EB" w14:textId="3531B5E0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70B8949" w14:textId="1328095B" w:rsidR="00764CFA" w:rsidRPr="00B553EF" w:rsidRDefault="00DF1539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09E8F5C" w14:textId="2141CE1E" w:rsidR="00764CFA" w:rsidRPr="00B553EF" w:rsidRDefault="00E34F2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كيفية دلالة اللفظ على المعنى- عبارة النص اشارة النص.</w:t>
            </w:r>
          </w:p>
        </w:tc>
        <w:tc>
          <w:tcPr>
            <w:tcW w:w="1379" w:type="dxa"/>
            <w:vAlign w:val="center"/>
          </w:tcPr>
          <w:p w14:paraId="7DEE8E17" w14:textId="64A38FBF" w:rsidR="00764CFA" w:rsidRPr="00B553EF" w:rsidRDefault="00DF1539" w:rsidP="00DF1539">
            <w:pPr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DF1539">
              <w:rPr>
                <w:rFonts w:asciiTheme="majorBidi" w:eastAsia="Cambria" w:hAnsi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A45DB4" w14:textId="77777777" w:rsidR="00780471" w:rsidRPr="00780471" w:rsidRDefault="00780471" w:rsidP="00780471">
            <w:pPr>
              <w:shd w:val="clear" w:color="auto" w:fill="FFFFFF"/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780471">
              <w:rPr>
                <w:rFonts w:asciiTheme="majorBidi" w:eastAsia="Cambria" w:hAnsiTheme="majorBidi"/>
                <w:sz w:val="28"/>
                <w:szCs w:val="28"/>
                <w:rtl/>
              </w:rPr>
              <w:t>اعادة طرح الاسئلة السابقة والاجابة عليها</w:t>
            </w:r>
          </w:p>
          <w:p w14:paraId="43CE081C" w14:textId="47AB74AB" w:rsidR="00764CFA" w:rsidRPr="00B553EF" w:rsidRDefault="00780471" w:rsidP="0078047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80471">
              <w:rPr>
                <w:rFonts w:asciiTheme="majorBidi" w:eastAsia="Cambria" w:hAnsiTheme="majorBidi"/>
                <w:sz w:val="28"/>
                <w:szCs w:val="28"/>
                <w:rtl/>
              </w:rPr>
              <w:t>الاختبارات الشفوية والتحريرية.</w:t>
            </w:r>
          </w:p>
        </w:tc>
      </w:tr>
      <w:tr w:rsidR="00764CFA" w:rsidRPr="00B553EF" w14:paraId="5BB68262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6F83CAE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14:paraId="3C3CA711" w14:textId="5E73C30F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DE2186E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5D02B52" w14:textId="7769D866" w:rsidR="00764CFA" w:rsidRPr="00B553EF" w:rsidRDefault="00E34F28" w:rsidP="00E34F28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E34F28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كيفية دلالة اللفظ على المعنى- </w:t>
            </w:r>
            <w:r>
              <w:rPr>
                <w:rFonts w:asciiTheme="majorBidi" w:eastAsia="Cambria" w:hAnsiTheme="majorBidi" w:hint="cs"/>
                <w:color w:val="000000"/>
                <w:sz w:val="28"/>
                <w:szCs w:val="28"/>
                <w:rtl/>
              </w:rPr>
              <w:t>اقتضاء</w:t>
            </w:r>
            <w:r w:rsidRPr="00E34F28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النص </w:t>
            </w:r>
            <w:r>
              <w:rPr>
                <w:rFonts w:asciiTheme="majorBidi" w:eastAsia="Cambria" w:hAnsiTheme="majorBidi" w:hint="cs"/>
                <w:color w:val="000000"/>
                <w:sz w:val="28"/>
                <w:szCs w:val="28"/>
                <w:rtl/>
              </w:rPr>
              <w:t>مفهوم</w:t>
            </w:r>
            <w:r w:rsidRPr="00E34F28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النص.</w:t>
            </w:r>
          </w:p>
        </w:tc>
        <w:tc>
          <w:tcPr>
            <w:tcW w:w="1379" w:type="dxa"/>
            <w:vAlign w:val="center"/>
          </w:tcPr>
          <w:p w14:paraId="7E1AD04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F24A0A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5B4949F" w14:textId="2A0F2A8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1AD53E3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3B4D5A7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14:paraId="4B75184C" w14:textId="4CA05BF9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631F107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4F87615" w14:textId="20BB0A6C" w:rsidR="00764CFA" w:rsidRPr="00B553EF" w:rsidRDefault="00E34F2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شهري</w:t>
            </w:r>
          </w:p>
        </w:tc>
        <w:tc>
          <w:tcPr>
            <w:tcW w:w="1379" w:type="dxa"/>
            <w:vAlign w:val="center"/>
          </w:tcPr>
          <w:p w14:paraId="6AD6C39E" w14:textId="398ACCC0" w:rsidR="00764CFA" w:rsidRPr="00B553EF" w:rsidRDefault="00DF1539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1B62E2" w14:textId="734B38AD" w:rsidR="00414321" w:rsidRPr="00414321" w:rsidRDefault="00DF1539" w:rsidP="00DF1539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764CFA" w:rsidRPr="00B553EF" w14:paraId="39E330B8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17818DD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14:paraId="775E9140" w14:textId="6210F9DB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1F74296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5C21697" w14:textId="2BB3ABB0" w:rsidR="00764CFA" w:rsidRPr="00B553EF" w:rsidRDefault="00E34F2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مقاصد الشريعة- الضروريات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01E944C7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981BF9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DF2E48D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052DFAD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D0026F3" w14:textId="565B9D7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DEF7D21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BD0D0D8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1110" w:type="dxa"/>
            <w:gridSpan w:val="2"/>
            <w:vAlign w:val="center"/>
          </w:tcPr>
          <w:p w14:paraId="74E8CBAD" w14:textId="123A83D7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21DAAA8E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072F609" w14:textId="2EBC60F4" w:rsidR="00764CFA" w:rsidRDefault="00E34F2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مقاصد الشريعة- الحاجيا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  <w:p w14:paraId="5CCDC30E" w14:textId="4ADDF544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5CC0D62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86A89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CE3E5B0" w14:textId="04DC0FAC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27E08033" w14:textId="77777777" w:rsidTr="00414321">
        <w:trPr>
          <w:gridAfter w:val="1"/>
          <w:wAfter w:w="9" w:type="dxa"/>
          <w:trHeight w:val="1560"/>
          <w:jc w:val="center"/>
        </w:trPr>
        <w:tc>
          <w:tcPr>
            <w:tcW w:w="900" w:type="dxa"/>
            <w:vAlign w:val="center"/>
          </w:tcPr>
          <w:p w14:paraId="67A06647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14:paraId="0F80A569" w14:textId="64D9017B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55566B09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DD84B84" w14:textId="6300306D" w:rsidR="00764CFA" w:rsidRPr="00B553EF" w:rsidRDefault="00E34F2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مقاصد الشريعة الحسينيات</w:t>
            </w:r>
          </w:p>
        </w:tc>
        <w:tc>
          <w:tcPr>
            <w:tcW w:w="1379" w:type="dxa"/>
            <w:vAlign w:val="center"/>
          </w:tcPr>
          <w:p w14:paraId="5DD5E2E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C6F74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16E19CB" w14:textId="2E1C791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34AA910C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A2FD5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14:paraId="09DCEFA2" w14:textId="3F831DE0" w:rsidR="00764CFA" w:rsidRPr="00B553EF" w:rsidRDefault="00A80B0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BE1E035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3634099" w14:textId="1DABB2E9" w:rsidR="00764CFA" w:rsidRPr="00B553EF" w:rsidRDefault="00DF1539" w:rsidP="00DF1539">
            <w:pPr>
              <w:shd w:val="clear" w:color="auto" w:fill="FFFFFF"/>
              <w:ind w:leftChars="0" w:left="0" w:firstLineChars="0" w:firstLine="0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مراجعة المنهج</w:t>
            </w:r>
          </w:p>
        </w:tc>
        <w:tc>
          <w:tcPr>
            <w:tcW w:w="1379" w:type="dxa"/>
            <w:vAlign w:val="center"/>
          </w:tcPr>
          <w:p w14:paraId="31B2046D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BA2DC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609115" w14:textId="44E37104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AC02164" w14:textId="77777777" w:rsidTr="00DC095C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0E8B389A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14:paraId="0E072B1D" w14:textId="429B5690" w:rsidR="00764CFA" w:rsidRPr="00B553EF" w:rsidRDefault="00DF1539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40DAFBB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5C1B7B9D" w14:textId="6A6C2F06" w:rsidR="00764CFA" w:rsidRPr="00B553EF" w:rsidRDefault="00DF1539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1379" w:type="dxa"/>
            <w:vAlign w:val="center"/>
          </w:tcPr>
          <w:p w14:paraId="25621858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CA76F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64CFA" w:rsidRPr="00B553EF" w14:paraId="72C5755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CDF1E3" w14:textId="77777777" w:rsidR="00764CFA" w:rsidRPr="00B553EF" w:rsidRDefault="00764CFA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764CFA" w:rsidRPr="00B553EF" w14:paraId="1A9E06D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338FAE" w14:textId="77777777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011BD078" w14:textId="477F145C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Pr="00B553EF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،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23193F4C" w14:textId="77777777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64CFA" w:rsidRPr="00B553EF" w14:paraId="1E65B3B6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B78A52E" w14:textId="77777777" w:rsidR="00764CFA" w:rsidRPr="00B553EF" w:rsidRDefault="00764CFA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764CFA" w:rsidRPr="00B553EF" w14:paraId="3D6CB597" w14:textId="77777777" w:rsidTr="00DC095C">
        <w:trPr>
          <w:jc w:val="center"/>
        </w:trPr>
        <w:tc>
          <w:tcPr>
            <w:tcW w:w="9983" w:type="dxa"/>
            <w:gridSpan w:val="9"/>
          </w:tcPr>
          <w:p w14:paraId="7C9F34E3" w14:textId="77777777" w:rsidR="00764CFA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02BCF389" w14:textId="5D5D8B0D" w:rsidR="00764CFA" w:rsidRPr="00B553EF" w:rsidRDefault="00DF1539" w:rsidP="00DF1539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الوجيز في اصول الفقه (الدكتور عبدالكريم زيدان+ الدكتور مصطفى الزلمي)</w:t>
            </w:r>
          </w:p>
        </w:tc>
      </w:tr>
      <w:tr w:rsidR="00764CFA" w:rsidRPr="00B553EF" w14:paraId="7D42BE06" w14:textId="77777777" w:rsidTr="00DC095C">
        <w:trPr>
          <w:jc w:val="center"/>
        </w:trPr>
        <w:tc>
          <w:tcPr>
            <w:tcW w:w="9983" w:type="dxa"/>
            <w:gridSpan w:val="9"/>
          </w:tcPr>
          <w:p w14:paraId="0E7F40A5" w14:textId="77777777" w:rsidR="00764CFA" w:rsidRPr="006956B6" w:rsidRDefault="00764CFA" w:rsidP="00DF1539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18C2226B" w14:textId="77777777" w:rsidR="00764CFA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265B9739" w14:textId="77777777" w:rsidR="00764CFA" w:rsidRDefault="00764CFA" w:rsidP="00764CFA">
            <w:pPr>
              <w:ind w:left="1" w:right="-426" w:hanging="3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6AAF2375" w14:textId="377B6E60" w:rsidR="00764CFA" w:rsidRPr="00B553EF" w:rsidRDefault="00764CFA" w:rsidP="00DF1539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F153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اصول الفقه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DF153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وهبة الزحيلي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 )</w:t>
            </w: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>                ( المجلات العلمية , التقارير ,....  )</w:t>
            </w:r>
          </w:p>
        </w:tc>
      </w:tr>
      <w:tr w:rsidR="00764CFA" w:rsidRPr="00B553EF" w14:paraId="77EA592E" w14:textId="77777777" w:rsidTr="00DC095C">
        <w:trPr>
          <w:jc w:val="center"/>
        </w:trPr>
        <w:tc>
          <w:tcPr>
            <w:tcW w:w="9983" w:type="dxa"/>
            <w:gridSpan w:val="9"/>
          </w:tcPr>
          <w:p w14:paraId="0480E1F9" w14:textId="77777777" w:rsidR="00764CFA" w:rsidRPr="00B553EF" w:rsidRDefault="00764CFA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764CFA" w:rsidRPr="00B553EF" w14:paraId="7871315D" w14:textId="77777777" w:rsidTr="00DC095C">
        <w:trPr>
          <w:jc w:val="center"/>
        </w:trPr>
        <w:tc>
          <w:tcPr>
            <w:tcW w:w="9983" w:type="dxa"/>
            <w:gridSpan w:val="9"/>
          </w:tcPr>
          <w:p w14:paraId="746C43A7" w14:textId="77777777" w:rsidR="00764CFA" w:rsidRPr="00B553EF" w:rsidRDefault="00764CFA" w:rsidP="00764CFA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330DCEE4" w14:textId="77777777" w:rsidR="00E80770" w:rsidRPr="00B553EF" w:rsidRDefault="00E80770" w:rsidP="00876B91">
      <w:pPr>
        <w:shd w:val="clear" w:color="auto" w:fill="FFFFFF"/>
        <w:spacing w:after="240"/>
        <w:ind w:leftChars="0" w:left="0" w:firstLineChars="0" w:firstLine="0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03F0" w14:textId="77777777" w:rsidR="003D75C1" w:rsidRDefault="003D75C1">
      <w:pPr>
        <w:spacing w:line="240" w:lineRule="auto"/>
        <w:ind w:left="0" w:hanging="2"/>
      </w:pPr>
      <w:r>
        <w:separator/>
      </w:r>
    </w:p>
  </w:endnote>
  <w:endnote w:type="continuationSeparator" w:id="0">
    <w:p w14:paraId="6016CB1C" w14:textId="77777777" w:rsidR="003D75C1" w:rsidRDefault="003D75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3B7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3655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783088D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E18250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5F52838B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780471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B8D563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7FAB58A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78FD8CD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321223D9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7CF617C4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8132203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991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0599" w14:textId="77777777" w:rsidR="003D75C1" w:rsidRDefault="003D75C1">
      <w:pPr>
        <w:spacing w:line="240" w:lineRule="auto"/>
        <w:ind w:left="0" w:hanging="2"/>
      </w:pPr>
      <w:r>
        <w:separator/>
      </w:r>
    </w:p>
  </w:footnote>
  <w:footnote w:type="continuationSeparator" w:id="0">
    <w:p w14:paraId="6BEE4449" w14:textId="77777777" w:rsidR="003D75C1" w:rsidRDefault="003D75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FABE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2E6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63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77119151">
    <w:abstractNumId w:val="4"/>
  </w:num>
  <w:num w:numId="2" w16cid:durableId="535318486">
    <w:abstractNumId w:val="3"/>
  </w:num>
  <w:num w:numId="3" w16cid:durableId="1531722612">
    <w:abstractNumId w:val="5"/>
  </w:num>
  <w:num w:numId="4" w16cid:durableId="2006127400">
    <w:abstractNumId w:val="2"/>
  </w:num>
  <w:num w:numId="5" w16cid:durableId="234434669">
    <w:abstractNumId w:val="6"/>
  </w:num>
  <w:num w:numId="6" w16cid:durableId="180751328">
    <w:abstractNumId w:val="7"/>
  </w:num>
  <w:num w:numId="7" w16cid:durableId="998924735">
    <w:abstractNumId w:val="0"/>
  </w:num>
  <w:num w:numId="8" w16cid:durableId="1015814392">
    <w:abstractNumId w:val="1"/>
  </w:num>
  <w:num w:numId="9" w16cid:durableId="1424106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70"/>
    <w:rsid w:val="0006193E"/>
    <w:rsid w:val="000D1050"/>
    <w:rsid w:val="000D41EB"/>
    <w:rsid w:val="000E4861"/>
    <w:rsid w:val="000F0F4F"/>
    <w:rsid w:val="001412C4"/>
    <w:rsid w:val="00181DB5"/>
    <w:rsid w:val="002062E0"/>
    <w:rsid w:val="00240329"/>
    <w:rsid w:val="0024371F"/>
    <w:rsid w:val="00277233"/>
    <w:rsid w:val="002858D6"/>
    <w:rsid w:val="0029727D"/>
    <w:rsid w:val="00303C77"/>
    <w:rsid w:val="00343CCD"/>
    <w:rsid w:val="003A1948"/>
    <w:rsid w:val="003B62EB"/>
    <w:rsid w:val="003D75C1"/>
    <w:rsid w:val="00411689"/>
    <w:rsid w:val="00414321"/>
    <w:rsid w:val="00425044"/>
    <w:rsid w:val="004652B0"/>
    <w:rsid w:val="00536D10"/>
    <w:rsid w:val="0055432C"/>
    <w:rsid w:val="0059331B"/>
    <w:rsid w:val="005F4C86"/>
    <w:rsid w:val="00686BA3"/>
    <w:rsid w:val="006956B6"/>
    <w:rsid w:val="006A53F6"/>
    <w:rsid w:val="006D1094"/>
    <w:rsid w:val="007638C5"/>
    <w:rsid w:val="00764CFA"/>
    <w:rsid w:val="00780471"/>
    <w:rsid w:val="007E4826"/>
    <w:rsid w:val="007E6559"/>
    <w:rsid w:val="007F3A67"/>
    <w:rsid w:val="007F5FEA"/>
    <w:rsid w:val="007F6343"/>
    <w:rsid w:val="00801F5F"/>
    <w:rsid w:val="008519C2"/>
    <w:rsid w:val="008719B0"/>
    <w:rsid w:val="00876B91"/>
    <w:rsid w:val="008A2EDC"/>
    <w:rsid w:val="008A61A5"/>
    <w:rsid w:val="0092094F"/>
    <w:rsid w:val="00926C19"/>
    <w:rsid w:val="009274A0"/>
    <w:rsid w:val="009A1172"/>
    <w:rsid w:val="00A15584"/>
    <w:rsid w:val="00A60FC0"/>
    <w:rsid w:val="00A80B04"/>
    <w:rsid w:val="00A83C6B"/>
    <w:rsid w:val="00A854C1"/>
    <w:rsid w:val="00AC0069"/>
    <w:rsid w:val="00AF72D2"/>
    <w:rsid w:val="00B2221F"/>
    <w:rsid w:val="00B553EF"/>
    <w:rsid w:val="00B75E8A"/>
    <w:rsid w:val="00B92761"/>
    <w:rsid w:val="00B97B41"/>
    <w:rsid w:val="00BB0051"/>
    <w:rsid w:val="00BF2689"/>
    <w:rsid w:val="00CE126E"/>
    <w:rsid w:val="00CE3163"/>
    <w:rsid w:val="00CF178A"/>
    <w:rsid w:val="00D30BA2"/>
    <w:rsid w:val="00D33145"/>
    <w:rsid w:val="00D35F34"/>
    <w:rsid w:val="00D45510"/>
    <w:rsid w:val="00DC095C"/>
    <w:rsid w:val="00DE026F"/>
    <w:rsid w:val="00DE3447"/>
    <w:rsid w:val="00DF1539"/>
    <w:rsid w:val="00DF5B46"/>
    <w:rsid w:val="00E34F28"/>
    <w:rsid w:val="00E80770"/>
    <w:rsid w:val="00E87DFE"/>
    <w:rsid w:val="00E962D2"/>
    <w:rsid w:val="00EB1C50"/>
    <w:rsid w:val="00EE1465"/>
    <w:rsid w:val="00F00BBB"/>
    <w:rsid w:val="00F40AEA"/>
    <w:rsid w:val="00FA6862"/>
    <w:rsid w:val="00FF3D4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FA28"/>
  <w15:docId w15:val="{2F76BAE9-2CF8-425B-8D79-E74D82AC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paragraph" w:customStyle="1" w:styleId="1">
    <w:name w:val="عادي1"/>
    <w:rsid w:val="00A15584"/>
    <w:pPr>
      <w:widowControl w:val="0"/>
      <w:bidi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3</cp:revision>
  <cp:lastPrinted>2024-04-08T06:27:00Z</cp:lastPrinted>
  <dcterms:created xsi:type="dcterms:W3CDTF">2024-04-06T21:40:00Z</dcterms:created>
  <dcterms:modified xsi:type="dcterms:W3CDTF">2024-04-08T06:29:00Z</dcterms:modified>
</cp:coreProperties>
</file>